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B43F" w14:textId="58138EFD" w:rsidR="0007486A" w:rsidRPr="00FC4438" w:rsidRDefault="000F1E15" w:rsidP="00C21B35">
      <w:pPr>
        <w:pStyle w:val="Titel"/>
        <w:rPr>
          <w:sz w:val="90"/>
          <w:szCs w:val="90"/>
        </w:rPr>
      </w:pPr>
      <w:r>
        <w:rPr>
          <w:sz w:val="90"/>
          <w:szCs w:val="90"/>
        </w:rPr>
        <w:t>STADTRADEL</w:t>
      </w:r>
      <w:r w:rsidR="00FB268F">
        <w:rPr>
          <w:sz w:val="90"/>
          <w:szCs w:val="90"/>
        </w:rPr>
        <w:t>N</w:t>
      </w:r>
      <w:r>
        <w:rPr>
          <w:sz w:val="90"/>
          <w:szCs w:val="90"/>
        </w:rPr>
        <w:t xml:space="preserve"> Gewinnspiel</w:t>
      </w:r>
    </w:p>
    <w:p w14:paraId="5B26C919" w14:textId="4D0DAEDF" w:rsidR="00B36A81" w:rsidRPr="00C21B35" w:rsidRDefault="002436F0" w:rsidP="00C21B35">
      <w:r w:rsidRPr="00C21B35">
        <w:t xml:space="preserve">Stand: </w:t>
      </w:r>
      <w:r w:rsidR="000F1E15">
        <w:t>15.11.2023</w:t>
      </w:r>
    </w:p>
    <w:p w14:paraId="79FDB9B7" w14:textId="77777777" w:rsidR="00F84F31" w:rsidRPr="00C21B35" w:rsidRDefault="00F84F31" w:rsidP="00C21B35"/>
    <w:p w14:paraId="15CAA86E" w14:textId="77777777" w:rsidR="00F84F31" w:rsidRPr="00C21B35" w:rsidRDefault="00F84F31" w:rsidP="00C21B35">
      <w:pPr>
        <w:sectPr w:rsidR="00F84F31" w:rsidRPr="00C21B35" w:rsidSect="00BB331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3402" w:right="1701" w:bottom="1701" w:left="1701" w:header="0" w:footer="0" w:gutter="0"/>
          <w:cols w:space="708"/>
          <w:titlePg/>
          <w:docGrid w:linePitch="360"/>
        </w:sectPr>
      </w:pPr>
    </w:p>
    <w:p w14:paraId="1E33FCCA" w14:textId="77777777" w:rsidR="000F1E15" w:rsidRDefault="000F1E15" w:rsidP="000F1E15">
      <w:pPr>
        <w:pStyle w:val="berschrift1"/>
        <w:rPr>
          <w:rStyle w:val="normaltextrun"/>
        </w:rPr>
      </w:pPr>
      <w:bookmarkStart w:id="0" w:name="_Toc150327849"/>
      <w:r w:rsidRPr="00FE4A72">
        <w:rPr>
          <w:rStyle w:val="normaltextrun"/>
        </w:rPr>
        <w:lastRenderedPageBreak/>
        <w:t>Textbausteine für Kommunen</w:t>
      </w:r>
      <w:bookmarkEnd w:id="0"/>
      <w:r>
        <w:rPr>
          <w:rStyle w:val="normaltextrun"/>
        </w:rPr>
        <w:t xml:space="preserve"> </w:t>
      </w:r>
    </w:p>
    <w:p w14:paraId="39D719C5" w14:textId="77777777" w:rsidR="00B14675" w:rsidRPr="00B14675" w:rsidRDefault="00B14675" w:rsidP="00B14675">
      <w:pPr>
        <w:pStyle w:val="berschrift2"/>
      </w:pPr>
      <w:bookmarkStart w:id="1" w:name="_Toc150327851"/>
      <w:r w:rsidRPr="00B14675">
        <w:t xml:space="preserve">Textbaustein </w:t>
      </w:r>
      <w:proofErr w:type="spellStart"/>
      <w:r w:rsidRPr="00B14675">
        <w:t>Social</w:t>
      </w:r>
      <w:proofErr w:type="spellEnd"/>
      <w:r w:rsidRPr="00B14675">
        <w:t xml:space="preserve"> Media Kommunen</w:t>
      </w:r>
      <w:bookmarkEnd w:id="1"/>
    </w:p>
    <w:p w14:paraId="5CEAF6D2" w14:textId="77777777" w:rsidR="00256680" w:rsidRPr="00256680" w:rsidRDefault="00256680" w:rsidP="00256680"/>
    <w:p w14:paraId="65CAF767" w14:textId="77777777" w:rsidR="006F15BD" w:rsidRPr="00392445" w:rsidRDefault="006F15BD" w:rsidP="006F15BD">
      <w:r w:rsidRPr="00392445">
        <w:rPr>
          <w:rFonts w:ascii="Segoe UI Emoji" w:hAnsi="Segoe UI Emoji" w:cs="Segoe UI Emoji"/>
        </w:rPr>
        <w:t>🚴</w:t>
      </w:r>
      <w:r w:rsidRPr="00392445">
        <w:t>‍</w:t>
      </w:r>
      <w:r w:rsidRPr="00392445">
        <w:rPr>
          <w:rFonts w:ascii="Segoe UI Symbol" w:hAnsi="Segoe UI Symbol" w:cs="Segoe UI Symbol"/>
        </w:rPr>
        <w:t>♂</w:t>
      </w:r>
      <w:r w:rsidRPr="00392445">
        <w:t>️</w:t>
      </w:r>
      <w:r w:rsidRPr="00392445">
        <w:rPr>
          <w:rFonts w:ascii="Segoe UI Emoji" w:hAnsi="Segoe UI Emoji" w:cs="Segoe UI Emoji"/>
        </w:rPr>
        <w:t>🚴</w:t>
      </w:r>
      <w:r w:rsidRPr="00392445">
        <w:t>‍</w:t>
      </w:r>
      <w:r w:rsidRPr="00392445">
        <w:rPr>
          <w:rFonts w:ascii="Segoe UI Symbol" w:hAnsi="Segoe UI Symbol" w:cs="Segoe UI Symbol"/>
        </w:rPr>
        <w:t>♀</w:t>
      </w:r>
      <w:r w:rsidRPr="00392445">
        <w:t xml:space="preserve">️ STADTRADELN-Teilnehmende aufgepasst! </w:t>
      </w:r>
      <w:r w:rsidRPr="00392445">
        <w:rPr>
          <w:rFonts w:ascii="Segoe UI Emoji" w:hAnsi="Segoe UI Emoji" w:cs="Segoe UI Emoji"/>
        </w:rPr>
        <w:t>🎉</w:t>
      </w:r>
    </w:p>
    <w:p w14:paraId="368206E1" w14:textId="77777777" w:rsidR="006F15BD" w:rsidRPr="00392445" w:rsidRDefault="006F15BD" w:rsidP="006F15BD"/>
    <w:p w14:paraId="354EC51F" w14:textId="77777777" w:rsidR="006F15BD" w:rsidRPr="00392445" w:rsidRDefault="006F15BD" w:rsidP="006F15BD">
      <w:r w:rsidRPr="00392445">
        <w:t xml:space="preserve">WOW - beim diesjährigen STADTRADELN in Baden-Württemberg wurden insgesamt beeindruckende 50 Millionen Kilometer </w:t>
      </w:r>
      <w:proofErr w:type="spellStart"/>
      <w:r w:rsidRPr="00392445">
        <w:t>erradelt</w:t>
      </w:r>
      <w:proofErr w:type="spellEnd"/>
      <w:r w:rsidRPr="00392445">
        <w:t xml:space="preserve">, davon </w:t>
      </w:r>
      <w:r w:rsidRPr="00FE4A72">
        <w:rPr>
          <w:highlight w:val="yellow"/>
        </w:rPr>
        <w:t>[Anzahl]</w:t>
      </w:r>
      <w:r w:rsidRPr="00392445">
        <w:t xml:space="preserve"> in </w:t>
      </w:r>
      <w:r w:rsidRPr="00FE4A72">
        <w:rPr>
          <w:highlight w:val="yellow"/>
        </w:rPr>
        <w:t>[Kommune]</w:t>
      </w:r>
      <w:r w:rsidRPr="00392445">
        <w:t xml:space="preserve">. </w:t>
      </w:r>
      <w:r>
        <w:t>Den landesweiten</w:t>
      </w:r>
      <w:r w:rsidRPr="00392445">
        <w:t xml:space="preserve"> Rekord</w:t>
      </w:r>
      <w:r>
        <w:t xml:space="preserve"> hat Baden-Württemberg</w:t>
      </w:r>
      <w:r w:rsidRPr="00392445">
        <w:t xml:space="preserve"> eurem </w:t>
      </w:r>
      <w:proofErr w:type="gramStart"/>
      <w:r w:rsidRPr="00392445">
        <w:t>tollen</w:t>
      </w:r>
      <w:proofErr w:type="gramEnd"/>
      <w:r w:rsidRPr="00392445">
        <w:t xml:space="preserve"> Engagement zu verdanken.</w:t>
      </w:r>
    </w:p>
    <w:p w14:paraId="29ED18DE" w14:textId="77777777" w:rsidR="006F15BD" w:rsidRDefault="006F15BD" w:rsidP="006F15BD">
      <w:r w:rsidRPr="00392445">
        <w:t xml:space="preserve">Als Dankeschön lädt euch die Initiative </w:t>
      </w:r>
      <w:proofErr w:type="spellStart"/>
      <w:r w:rsidRPr="00392445">
        <w:t>RadKULTUR</w:t>
      </w:r>
      <w:proofErr w:type="spellEnd"/>
      <w:r w:rsidRPr="00392445">
        <w:t xml:space="preserve"> des Verkehrsministeriums Baden-Württemberg </w:t>
      </w:r>
      <w:r>
        <w:t xml:space="preserve">ab sofort </w:t>
      </w:r>
      <w:r w:rsidRPr="00392445">
        <w:t>zum großen STADTRADELN Online-Gewinnspiel ein.</w:t>
      </w:r>
    </w:p>
    <w:p w14:paraId="07DFD7FD" w14:textId="77777777" w:rsidR="006F15BD" w:rsidRPr="00392445" w:rsidRDefault="006F15BD" w:rsidP="006F15BD"/>
    <w:p w14:paraId="316DC87F" w14:textId="77777777" w:rsidR="006F15BD" w:rsidRPr="00392445" w:rsidRDefault="006F15BD" w:rsidP="006F15BD">
      <w:pPr>
        <w:rPr>
          <w:rStyle w:val="normaltextrun"/>
          <w:rFonts w:eastAsia="Times New Roman"/>
          <w:color w:val="000000"/>
          <w:lang w:eastAsia="de-DE"/>
        </w:rPr>
      </w:pPr>
      <w:r w:rsidRPr="00392445">
        <w:rPr>
          <w:rStyle w:val="normaltextrun"/>
          <w:rFonts w:eastAsia="Times New Roman"/>
          <w:color w:val="000000"/>
          <w:lang w:eastAsia="de-DE"/>
        </w:rPr>
        <w:t>Das könnt ihr gewinnen:</w:t>
      </w:r>
    </w:p>
    <w:p w14:paraId="5BB183D5" w14:textId="77777777" w:rsidR="006F15BD" w:rsidRPr="001A02AE" w:rsidRDefault="006F15BD" w:rsidP="006F15BD">
      <w:r w:rsidRPr="001A02AE">
        <w:rPr>
          <w:rFonts w:ascii="Segoe UI Emoji" w:eastAsia="Segoe UI Emoji" w:hAnsi="Segoe UI Emoji" w:cs="Segoe UI Emoji"/>
        </w:rPr>
        <w:t xml:space="preserve">🏅 </w:t>
      </w:r>
      <w:r w:rsidRPr="001A02AE">
        <w:rPr>
          <w:rFonts w:eastAsia="Calibri"/>
        </w:rPr>
        <w:t>2 x Gutschein für den Besuch eines Eis-, oder Coffee-Bikes – perfekt einzulösen z. B. als Teamauftakt beim STADTRADELN 2024</w:t>
      </w:r>
    </w:p>
    <w:p w14:paraId="441B5819" w14:textId="77777777" w:rsidR="006F15BD" w:rsidRPr="001A02AE" w:rsidRDefault="006F15BD" w:rsidP="006F15BD">
      <w:r w:rsidRPr="001A02AE">
        <w:rPr>
          <w:rFonts w:eastAsia="Calibri"/>
          <w:i/>
          <w:iCs/>
        </w:rPr>
        <w:t xml:space="preserve"> </w:t>
      </w:r>
    </w:p>
    <w:p w14:paraId="32A06AD9" w14:textId="3CC77A5D" w:rsidR="001A02AE" w:rsidRDefault="006F15BD" w:rsidP="001A02AE">
      <w:pPr>
        <w:rPr>
          <w:rFonts w:eastAsia="Calibri"/>
        </w:rPr>
      </w:pPr>
      <w:r w:rsidRPr="001A02AE">
        <w:rPr>
          <w:rFonts w:ascii="Segoe UI Emoji" w:eastAsia="Segoe UI Emoji" w:hAnsi="Segoe UI Emoji" w:cs="Segoe UI Emoji"/>
        </w:rPr>
        <w:t xml:space="preserve">🏅 </w:t>
      </w:r>
      <w:r w:rsidR="00E65175" w:rsidRPr="00261E82">
        <w:rPr>
          <w:rFonts w:eastAsia="Calibri"/>
        </w:rPr>
        <w:t xml:space="preserve">Neben zwei Hauptgewinnen </w:t>
      </w:r>
      <w:r w:rsidR="00E65175">
        <w:rPr>
          <w:rFonts w:eastAsia="Calibri"/>
        </w:rPr>
        <w:t>werden</w:t>
      </w:r>
      <w:r w:rsidR="00E65175" w:rsidRPr="00261E82">
        <w:rPr>
          <w:rFonts w:eastAsia="Calibri"/>
        </w:rPr>
        <w:t xml:space="preserve"> viele Sachpreise der Initiative </w:t>
      </w:r>
      <w:proofErr w:type="spellStart"/>
      <w:r w:rsidR="00E65175" w:rsidRPr="00261E82">
        <w:rPr>
          <w:rFonts w:eastAsia="Calibri"/>
        </w:rPr>
        <w:t>RadKULTUR</w:t>
      </w:r>
      <w:proofErr w:type="spellEnd"/>
      <w:r w:rsidR="00E65175">
        <w:rPr>
          <w:rFonts w:eastAsia="Calibri"/>
        </w:rPr>
        <w:t xml:space="preserve"> verlost</w:t>
      </w:r>
      <w:r w:rsidR="00E65175" w:rsidRPr="00261E82">
        <w:rPr>
          <w:rFonts w:eastAsia="Calibri"/>
        </w:rPr>
        <w:t xml:space="preserve">: 200 </w:t>
      </w:r>
      <w:proofErr w:type="spellStart"/>
      <w:r w:rsidR="00E65175" w:rsidRPr="00261E82">
        <w:rPr>
          <w:rFonts w:eastAsia="Calibri"/>
        </w:rPr>
        <w:t>Bundels</w:t>
      </w:r>
      <w:proofErr w:type="spellEnd"/>
      <w:r w:rsidR="00E65175" w:rsidRPr="00261E82">
        <w:rPr>
          <w:rFonts w:eastAsia="Calibri"/>
        </w:rPr>
        <w:t xml:space="preserve"> für Fahrradfans von Baumwolltasche bis Fahrrad-Reparaturset</w:t>
      </w:r>
    </w:p>
    <w:p w14:paraId="370C8CDB" w14:textId="77777777" w:rsidR="006F15BD" w:rsidRPr="00392445" w:rsidRDefault="006F15BD" w:rsidP="006F15BD"/>
    <w:p w14:paraId="77848D8A" w14:textId="77777777" w:rsidR="006F15BD" w:rsidRDefault="006F15BD" w:rsidP="006F15BD">
      <w:pPr>
        <w:rPr>
          <w:rStyle w:val="normaltextrun"/>
          <w:rFonts w:ascii="Segoe UI Emoji" w:eastAsia="Times New Roman" w:hAnsi="Segoe UI Emoji" w:cs="Segoe UI Emoji"/>
          <w:color w:val="000000"/>
          <w:lang w:eastAsia="de-DE"/>
        </w:rPr>
      </w:pPr>
      <w:r w:rsidRPr="00392445">
        <w:rPr>
          <w:rStyle w:val="normaltextrun"/>
          <w:rFonts w:eastAsia="Times New Roman"/>
          <w:color w:val="000000"/>
          <w:lang w:eastAsia="de-DE"/>
        </w:rPr>
        <w:t xml:space="preserve">Nutzt diese großartige Chance und nehmt am Gewinnspiel teil. </w:t>
      </w:r>
      <w:r w:rsidRPr="00392445">
        <w:rPr>
          <w:rStyle w:val="normaltextrun"/>
          <w:rFonts w:ascii="Segoe UI Emoji" w:eastAsia="Times New Roman" w:hAnsi="Segoe UI Emoji" w:cs="Segoe UI Emoji"/>
          <w:color w:val="000000"/>
          <w:lang w:eastAsia="de-DE"/>
        </w:rPr>
        <w:t>🎉🥳</w:t>
      </w:r>
    </w:p>
    <w:p w14:paraId="3336DB1F" w14:textId="77777777" w:rsidR="006F15BD" w:rsidRPr="00392445" w:rsidRDefault="006F15BD" w:rsidP="006F15BD"/>
    <w:p w14:paraId="5A8114FE" w14:textId="14C5487E" w:rsidR="006F15BD" w:rsidRPr="00392445" w:rsidRDefault="006F15BD" w:rsidP="006F15BD">
      <w:r w:rsidRPr="00392445">
        <w:t>So könnt ihr teilnehmen:</w:t>
      </w:r>
      <w:r>
        <w:t xml:space="preserve"> </w:t>
      </w:r>
      <w:r w:rsidRPr="00392445">
        <w:t xml:space="preserve">Besucht die Website unter </w:t>
      </w:r>
      <w:hyperlink r:id="rId16" w:history="1">
        <w:r w:rsidR="00B0706A">
          <w:rPr>
            <w:rStyle w:val="Hyperlink"/>
          </w:rPr>
          <w:t>www.radkultur-bw.de/stadtradeln-gewinnspiel</w:t>
        </w:r>
      </w:hyperlink>
      <w:r w:rsidR="00411EB9">
        <w:t xml:space="preserve">. </w:t>
      </w:r>
      <w:r w:rsidRPr="00392445">
        <w:t xml:space="preserve">Beantwortet dort </w:t>
      </w:r>
      <w:r>
        <w:t>vier Fragen</w:t>
      </w:r>
      <w:r w:rsidRPr="00392445">
        <w:t xml:space="preserve"> zum STADTRADELN in Baden-Württemberg.</w:t>
      </w:r>
    </w:p>
    <w:p w14:paraId="250F4139" w14:textId="77777777" w:rsidR="006F15BD" w:rsidRPr="00392445" w:rsidRDefault="006F15BD" w:rsidP="006F15BD">
      <w:r>
        <w:t>Teilnahme</w:t>
      </w:r>
      <w:r w:rsidRPr="00392445">
        <w:t xml:space="preserve">schluss ist der </w:t>
      </w:r>
      <w:r w:rsidRPr="00507C13">
        <w:rPr>
          <w:b/>
          <w:bCs/>
        </w:rPr>
        <w:t>06. Dezember 2023</w:t>
      </w:r>
      <w:r w:rsidRPr="00392445">
        <w:t>.</w:t>
      </w:r>
    </w:p>
    <w:p w14:paraId="5545DF3A" w14:textId="77777777" w:rsidR="006F15BD" w:rsidRPr="00392445" w:rsidRDefault="006F15BD" w:rsidP="006F15BD"/>
    <w:p w14:paraId="2E9ED2A3" w14:textId="16871445" w:rsidR="002D56E4" w:rsidRDefault="006F15BD" w:rsidP="006F15BD">
      <w:r w:rsidRPr="00392445">
        <w:t xml:space="preserve">Jetzt Mitmachen und gewinnen! </w:t>
      </w:r>
    </w:p>
    <w:p w14:paraId="32D2078D" w14:textId="77777777" w:rsidR="002D56E4" w:rsidRDefault="002D56E4" w:rsidP="006F15BD"/>
    <w:p w14:paraId="00B552B6" w14:textId="77777777" w:rsidR="002D56E4" w:rsidRPr="00392445" w:rsidRDefault="002D56E4" w:rsidP="002D56E4">
      <w:r w:rsidRPr="00392445">
        <w:t xml:space="preserve">#STADTRADELN #Gewinnspiel #RadKULTUR </w:t>
      </w:r>
    </w:p>
    <w:p w14:paraId="4732BFEC" w14:textId="77777777" w:rsidR="002D56E4" w:rsidRDefault="002D56E4" w:rsidP="002D56E4">
      <w:pPr>
        <w:rPr>
          <w:rStyle w:val="normaltextrun"/>
          <w:rFonts w:eastAsia="Times New Roman"/>
          <w:color w:val="000000"/>
          <w:lang w:eastAsia="de-DE"/>
        </w:rPr>
      </w:pPr>
    </w:p>
    <w:p w14:paraId="00F9963C" w14:textId="77777777" w:rsidR="002D56E4" w:rsidRDefault="002D56E4" w:rsidP="002D56E4">
      <w:pPr>
        <w:rPr>
          <w:rFonts w:eastAsia="Calibri"/>
          <w:i/>
        </w:rPr>
      </w:pPr>
      <w:r w:rsidRPr="00392445">
        <w:rPr>
          <w:rFonts w:eastAsia="Calibri"/>
          <w:i/>
          <w:iCs/>
        </w:rPr>
        <w:t xml:space="preserve">Disclaimer: Das Gewinnspiel steht in keinem Zusammenhang mit Facebook oder Instagram oder einer anderen </w:t>
      </w:r>
      <w:proofErr w:type="spellStart"/>
      <w:r w:rsidRPr="00392445">
        <w:rPr>
          <w:rFonts w:eastAsia="Calibri"/>
          <w:i/>
          <w:iCs/>
        </w:rPr>
        <w:t>Social</w:t>
      </w:r>
      <w:proofErr w:type="spellEnd"/>
      <w:r w:rsidRPr="00392445">
        <w:rPr>
          <w:rFonts w:eastAsia="Calibri"/>
          <w:i/>
          <w:iCs/>
        </w:rPr>
        <w:t xml:space="preserve">-Media-Plattform. Die Teilnehmenden werden </w:t>
      </w:r>
      <w:r w:rsidRPr="00392445">
        <w:rPr>
          <w:rFonts w:eastAsia="Calibri"/>
          <w:i/>
          <w:iCs/>
        </w:rPr>
        <w:lastRenderedPageBreak/>
        <w:t>persönlich über ihren Gewinn informiert. Der Rechtsweg ist ausgeschlossen. Keine Barablöse möglich.</w:t>
      </w:r>
    </w:p>
    <w:p w14:paraId="2D85CA79" w14:textId="77777777" w:rsidR="002D56E4" w:rsidRPr="00392445" w:rsidRDefault="002D56E4" w:rsidP="006F15BD"/>
    <w:p w14:paraId="7F76063D" w14:textId="77777777" w:rsidR="00A37814" w:rsidRPr="005C2033" w:rsidRDefault="00A37814" w:rsidP="00C21B35"/>
    <w:sectPr w:rsidR="00A37814" w:rsidRPr="005C2033" w:rsidSect="00EA4F24">
      <w:headerReference w:type="first" r:id="rId17"/>
      <w:footerReference w:type="first" r:id="rId18"/>
      <w:pgSz w:w="11900" w:h="16840"/>
      <w:pgMar w:top="3402" w:right="1701" w:bottom="1701" w:left="170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FF9B" w14:textId="77777777" w:rsidR="00992465" w:rsidRDefault="00992465" w:rsidP="00C21B35">
      <w:r>
        <w:separator/>
      </w:r>
    </w:p>
  </w:endnote>
  <w:endnote w:type="continuationSeparator" w:id="0">
    <w:p w14:paraId="6C093C9B" w14:textId="77777777" w:rsidR="00992465" w:rsidRDefault="00992465" w:rsidP="00C2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F2D8" w14:textId="77777777" w:rsidR="00AD70CD" w:rsidRDefault="00AD70CD" w:rsidP="00C21B35">
    <w:pPr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E5935F1" w14:textId="77777777" w:rsidR="00AD70CD" w:rsidRDefault="00AD70CD" w:rsidP="00C21B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F41" w14:textId="3F436FC5" w:rsidR="00AD70CD" w:rsidRPr="00C21B35" w:rsidRDefault="00365EE3" w:rsidP="00E65175">
    <w:pPr>
      <w:ind w:left="6372"/>
    </w:pPr>
    <w:r w:rsidRPr="00365EE3">
      <w:fldChar w:fldCharType="begin"/>
    </w:r>
    <w:r w:rsidRPr="00C21B35">
      <w:instrText xml:space="preserve"> AUTOTEXTLIST \s Titel \* MERGEFORMAT </w:instrText>
    </w:r>
    <w:r w:rsidRPr="00365EE3">
      <w:fldChar w:fldCharType="end"/>
    </w:r>
    <w:r w:rsidRPr="00C21B35">
      <w:tab/>
    </w:r>
    <w:r w:rsidRPr="00365EE3">
      <w:fldChar w:fldCharType="begin"/>
    </w:r>
    <w:r w:rsidRPr="00C21B35">
      <w:instrText xml:space="preserve"> AUTOTEXTLIST  \* MERGEFORMAT </w:instrText>
    </w:r>
    <w:r w:rsidRPr="00365EE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3A6E" w14:textId="77777777" w:rsidR="0079168F" w:rsidRDefault="0079168F" w:rsidP="00C21B3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1E6843C7" wp14:editId="20FCEC5B">
          <wp:simplePos x="0" y="0"/>
          <wp:positionH relativeFrom="column">
            <wp:posOffset>-1709511</wp:posOffset>
          </wp:positionH>
          <wp:positionV relativeFrom="paragraph">
            <wp:posOffset>-4437337</wp:posOffset>
          </wp:positionV>
          <wp:extent cx="9430139" cy="3139311"/>
          <wp:effectExtent l="0" t="939800" r="0" b="114109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451726">
                    <a:off x="0" y="0"/>
                    <a:ext cx="9452011" cy="314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0F6E" w14:textId="164583F9" w:rsidR="00D4140C" w:rsidRDefault="00D4140C" w:rsidP="00C21B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F4CA" w14:textId="77777777" w:rsidR="00992465" w:rsidRDefault="00992465" w:rsidP="00C21B35">
      <w:r>
        <w:separator/>
      </w:r>
    </w:p>
  </w:footnote>
  <w:footnote w:type="continuationSeparator" w:id="0">
    <w:p w14:paraId="2905845D" w14:textId="77777777" w:rsidR="00992465" w:rsidRDefault="00992465" w:rsidP="00C2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3FD1" w14:textId="3288BF40" w:rsidR="00666F53" w:rsidRDefault="00E6574E" w:rsidP="00C21B35">
    <w:r>
      <w:rPr>
        <w:noProof/>
        <w:lang w:eastAsia="de-DE"/>
      </w:rPr>
      <w:drawing>
        <wp:anchor distT="0" distB="0" distL="114300" distR="114300" simplePos="0" relativeHeight="251678720" behindDoc="0" locked="0" layoutInCell="1" allowOverlap="1" wp14:anchorId="431DB8D1" wp14:editId="560CC985">
          <wp:simplePos x="0" y="0"/>
          <wp:positionH relativeFrom="column">
            <wp:posOffset>4038600</wp:posOffset>
          </wp:positionH>
          <wp:positionV relativeFrom="paragraph">
            <wp:posOffset>0</wp:posOffset>
          </wp:positionV>
          <wp:extent cx="2430000" cy="243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24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84DF" w14:textId="77777777" w:rsidR="00BB3311" w:rsidRDefault="0079168F" w:rsidP="00C21B35"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3C2BF671" wp14:editId="27E0D150">
          <wp:simplePos x="0" y="0"/>
          <wp:positionH relativeFrom="column">
            <wp:posOffset>4045796</wp:posOffset>
          </wp:positionH>
          <wp:positionV relativeFrom="paragraph">
            <wp:posOffset>0</wp:posOffset>
          </wp:positionV>
          <wp:extent cx="2430000" cy="243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24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1198" w14:textId="1D143EE8" w:rsidR="00A37814" w:rsidRDefault="00E6574E" w:rsidP="00C21B35">
    <w:r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2CBE1BA8" wp14:editId="2BB24463">
          <wp:simplePos x="0" y="0"/>
          <wp:positionH relativeFrom="column">
            <wp:posOffset>4047067</wp:posOffset>
          </wp:positionH>
          <wp:positionV relativeFrom="paragraph">
            <wp:posOffset>0</wp:posOffset>
          </wp:positionV>
          <wp:extent cx="2430000" cy="243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24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425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1E7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6C4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94E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20A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FC6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BA9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3164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763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FB8F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8A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67EA9"/>
    <w:multiLevelType w:val="hybridMultilevel"/>
    <w:tmpl w:val="502C3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D2CBD"/>
    <w:multiLevelType w:val="multilevel"/>
    <w:tmpl w:val="AB566BBA"/>
    <w:lvl w:ilvl="0">
      <w:start w:val="1"/>
      <w:numFmt w:val="bullet"/>
      <w:pStyle w:val="Listenabsatz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3" w15:restartNumberingAfterBreak="0">
    <w:nsid w:val="193375B5"/>
    <w:multiLevelType w:val="multilevel"/>
    <w:tmpl w:val="756893A4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4" w15:restartNumberingAfterBreak="0">
    <w:nsid w:val="2B9D6C9A"/>
    <w:multiLevelType w:val="hybridMultilevel"/>
    <w:tmpl w:val="3C6205D6"/>
    <w:lvl w:ilvl="0" w:tplc="F3B8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A2EB1"/>
    <w:multiLevelType w:val="hybridMultilevel"/>
    <w:tmpl w:val="D9483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F46A2"/>
    <w:multiLevelType w:val="multilevel"/>
    <w:tmpl w:val="277E7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D497B"/>
    <w:multiLevelType w:val="multilevel"/>
    <w:tmpl w:val="FCB2E0AC"/>
    <w:lvl w:ilvl="0">
      <w:start w:val="1"/>
      <w:numFmt w:val="bullet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134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8" w15:restartNumberingAfterBreak="0">
    <w:nsid w:val="68AD0AA5"/>
    <w:multiLevelType w:val="hybridMultilevel"/>
    <w:tmpl w:val="277E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DACC"/>
    <w:multiLevelType w:val="hybridMultilevel"/>
    <w:tmpl w:val="1618FE28"/>
    <w:lvl w:ilvl="0" w:tplc="DAFE014A">
      <w:start w:val="1"/>
      <w:numFmt w:val="decimal"/>
      <w:lvlText w:val="%1."/>
      <w:lvlJc w:val="left"/>
      <w:pPr>
        <w:ind w:left="720" w:hanging="360"/>
      </w:pPr>
    </w:lvl>
    <w:lvl w:ilvl="1" w:tplc="E2268A96">
      <w:start w:val="1"/>
      <w:numFmt w:val="lowerLetter"/>
      <w:lvlText w:val="%2."/>
      <w:lvlJc w:val="left"/>
      <w:pPr>
        <w:ind w:left="1440" w:hanging="360"/>
      </w:pPr>
    </w:lvl>
    <w:lvl w:ilvl="2" w:tplc="3AC28C90">
      <w:start w:val="1"/>
      <w:numFmt w:val="lowerRoman"/>
      <w:lvlText w:val="%3."/>
      <w:lvlJc w:val="right"/>
      <w:pPr>
        <w:ind w:left="2160" w:hanging="180"/>
      </w:pPr>
    </w:lvl>
    <w:lvl w:ilvl="3" w:tplc="09986F7A">
      <w:start w:val="1"/>
      <w:numFmt w:val="decimal"/>
      <w:lvlText w:val="%4."/>
      <w:lvlJc w:val="left"/>
      <w:pPr>
        <w:ind w:left="2880" w:hanging="360"/>
      </w:pPr>
    </w:lvl>
    <w:lvl w:ilvl="4" w:tplc="37F2BC40">
      <w:start w:val="1"/>
      <w:numFmt w:val="lowerLetter"/>
      <w:lvlText w:val="%5."/>
      <w:lvlJc w:val="left"/>
      <w:pPr>
        <w:ind w:left="3600" w:hanging="360"/>
      </w:pPr>
    </w:lvl>
    <w:lvl w:ilvl="5" w:tplc="54B66232">
      <w:start w:val="1"/>
      <w:numFmt w:val="lowerRoman"/>
      <w:lvlText w:val="%6."/>
      <w:lvlJc w:val="right"/>
      <w:pPr>
        <w:ind w:left="4320" w:hanging="180"/>
      </w:pPr>
    </w:lvl>
    <w:lvl w:ilvl="6" w:tplc="9E886EA8">
      <w:start w:val="1"/>
      <w:numFmt w:val="decimal"/>
      <w:lvlText w:val="%7."/>
      <w:lvlJc w:val="left"/>
      <w:pPr>
        <w:ind w:left="5040" w:hanging="360"/>
      </w:pPr>
    </w:lvl>
    <w:lvl w:ilvl="7" w:tplc="8E3046BC">
      <w:start w:val="1"/>
      <w:numFmt w:val="lowerLetter"/>
      <w:lvlText w:val="%8."/>
      <w:lvlJc w:val="left"/>
      <w:pPr>
        <w:ind w:left="5760" w:hanging="360"/>
      </w:pPr>
    </w:lvl>
    <w:lvl w:ilvl="8" w:tplc="1BBC79B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95061"/>
    <w:multiLevelType w:val="hybridMultilevel"/>
    <w:tmpl w:val="D3FE5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39556">
    <w:abstractNumId w:val="11"/>
  </w:num>
  <w:num w:numId="2" w16cid:durableId="203760411">
    <w:abstractNumId w:val="20"/>
  </w:num>
  <w:num w:numId="3" w16cid:durableId="123083110">
    <w:abstractNumId w:val="14"/>
  </w:num>
  <w:num w:numId="4" w16cid:durableId="2055302815">
    <w:abstractNumId w:val="15"/>
  </w:num>
  <w:num w:numId="5" w16cid:durableId="315493560">
    <w:abstractNumId w:val="18"/>
  </w:num>
  <w:num w:numId="6" w16cid:durableId="1570966572">
    <w:abstractNumId w:val="12"/>
  </w:num>
  <w:num w:numId="7" w16cid:durableId="1849783746">
    <w:abstractNumId w:val="16"/>
  </w:num>
  <w:num w:numId="8" w16cid:durableId="369258727">
    <w:abstractNumId w:val="17"/>
  </w:num>
  <w:num w:numId="9" w16cid:durableId="174418127">
    <w:abstractNumId w:val="0"/>
  </w:num>
  <w:num w:numId="10" w16cid:durableId="1689285399">
    <w:abstractNumId w:val="1"/>
  </w:num>
  <w:num w:numId="11" w16cid:durableId="1671907471">
    <w:abstractNumId w:val="2"/>
  </w:num>
  <w:num w:numId="12" w16cid:durableId="1789005853">
    <w:abstractNumId w:val="3"/>
  </w:num>
  <w:num w:numId="13" w16cid:durableId="1366247143">
    <w:abstractNumId w:val="4"/>
  </w:num>
  <w:num w:numId="14" w16cid:durableId="90782743">
    <w:abstractNumId w:val="9"/>
  </w:num>
  <w:num w:numId="15" w16cid:durableId="683172748">
    <w:abstractNumId w:val="5"/>
  </w:num>
  <w:num w:numId="16" w16cid:durableId="927151728">
    <w:abstractNumId w:val="6"/>
  </w:num>
  <w:num w:numId="17" w16cid:durableId="1110777181">
    <w:abstractNumId w:val="7"/>
  </w:num>
  <w:num w:numId="18" w16cid:durableId="572472949">
    <w:abstractNumId w:val="8"/>
  </w:num>
  <w:num w:numId="19" w16cid:durableId="1035159536">
    <w:abstractNumId w:val="10"/>
  </w:num>
  <w:num w:numId="20" w16cid:durableId="802506188">
    <w:abstractNumId w:val="13"/>
  </w:num>
  <w:num w:numId="21" w16cid:durableId="1827744189">
    <w:abstractNumId w:val="12"/>
  </w:num>
  <w:num w:numId="22" w16cid:durableId="15639792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B6"/>
    <w:rsid w:val="000147D0"/>
    <w:rsid w:val="00016009"/>
    <w:rsid w:val="00064177"/>
    <w:rsid w:val="000701F7"/>
    <w:rsid w:val="0007486A"/>
    <w:rsid w:val="00082567"/>
    <w:rsid w:val="0008721A"/>
    <w:rsid w:val="0009694E"/>
    <w:rsid w:val="000A1F89"/>
    <w:rsid w:val="000B11BE"/>
    <w:rsid w:val="000B3FEB"/>
    <w:rsid w:val="000E5894"/>
    <w:rsid w:val="000F1E15"/>
    <w:rsid w:val="00122E44"/>
    <w:rsid w:val="001767F0"/>
    <w:rsid w:val="001A02AE"/>
    <w:rsid w:val="001A4D1D"/>
    <w:rsid w:val="002059B6"/>
    <w:rsid w:val="002367F7"/>
    <w:rsid w:val="002436F0"/>
    <w:rsid w:val="00256680"/>
    <w:rsid w:val="00264932"/>
    <w:rsid w:val="00272CAA"/>
    <w:rsid w:val="00280956"/>
    <w:rsid w:val="002D1833"/>
    <w:rsid w:val="002D56E4"/>
    <w:rsid w:val="002E7342"/>
    <w:rsid w:val="00313BE4"/>
    <w:rsid w:val="00317BC2"/>
    <w:rsid w:val="00365EE3"/>
    <w:rsid w:val="00375D4C"/>
    <w:rsid w:val="00377EC1"/>
    <w:rsid w:val="003A6DAF"/>
    <w:rsid w:val="003C1474"/>
    <w:rsid w:val="003D03A4"/>
    <w:rsid w:val="003D3D4D"/>
    <w:rsid w:val="00411EB9"/>
    <w:rsid w:val="00430D0C"/>
    <w:rsid w:val="004923AC"/>
    <w:rsid w:val="0049518E"/>
    <w:rsid w:val="004C1ACC"/>
    <w:rsid w:val="004C417E"/>
    <w:rsid w:val="004E7E4E"/>
    <w:rsid w:val="00530369"/>
    <w:rsid w:val="00543495"/>
    <w:rsid w:val="005C2033"/>
    <w:rsid w:val="005C6AF4"/>
    <w:rsid w:val="0066300B"/>
    <w:rsid w:val="00666F53"/>
    <w:rsid w:val="006B24E8"/>
    <w:rsid w:val="006C6C40"/>
    <w:rsid w:val="006F15BD"/>
    <w:rsid w:val="00715CD9"/>
    <w:rsid w:val="007250F5"/>
    <w:rsid w:val="00741841"/>
    <w:rsid w:val="0076070D"/>
    <w:rsid w:val="00786311"/>
    <w:rsid w:val="0079168F"/>
    <w:rsid w:val="007A226C"/>
    <w:rsid w:val="007A381A"/>
    <w:rsid w:val="007B51F9"/>
    <w:rsid w:val="007C3545"/>
    <w:rsid w:val="008151D4"/>
    <w:rsid w:val="00816181"/>
    <w:rsid w:val="00843488"/>
    <w:rsid w:val="008439E1"/>
    <w:rsid w:val="008A2D75"/>
    <w:rsid w:val="008A3156"/>
    <w:rsid w:val="008B7AA5"/>
    <w:rsid w:val="008D56D8"/>
    <w:rsid w:val="008D7DFA"/>
    <w:rsid w:val="00942D44"/>
    <w:rsid w:val="00942D7F"/>
    <w:rsid w:val="00992465"/>
    <w:rsid w:val="009A392F"/>
    <w:rsid w:val="009B0544"/>
    <w:rsid w:val="009B3BF7"/>
    <w:rsid w:val="009C4ECC"/>
    <w:rsid w:val="009E4735"/>
    <w:rsid w:val="009E5FDE"/>
    <w:rsid w:val="009F0DD9"/>
    <w:rsid w:val="00A17A6B"/>
    <w:rsid w:val="00A26BA8"/>
    <w:rsid w:val="00A37814"/>
    <w:rsid w:val="00A61EEC"/>
    <w:rsid w:val="00AA126C"/>
    <w:rsid w:val="00AB1859"/>
    <w:rsid w:val="00AB3F07"/>
    <w:rsid w:val="00AB4C84"/>
    <w:rsid w:val="00AC6966"/>
    <w:rsid w:val="00AD308F"/>
    <w:rsid w:val="00AD70CD"/>
    <w:rsid w:val="00AE2292"/>
    <w:rsid w:val="00B02461"/>
    <w:rsid w:val="00B0706A"/>
    <w:rsid w:val="00B14675"/>
    <w:rsid w:val="00B15DF1"/>
    <w:rsid w:val="00B26EED"/>
    <w:rsid w:val="00B305AC"/>
    <w:rsid w:val="00B36A81"/>
    <w:rsid w:val="00B8709B"/>
    <w:rsid w:val="00BB330F"/>
    <w:rsid w:val="00BB3311"/>
    <w:rsid w:val="00BD2FCF"/>
    <w:rsid w:val="00BE5CF7"/>
    <w:rsid w:val="00C21B35"/>
    <w:rsid w:val="00C511B9"/>
    <w:rsid w:val="00C65BBC"/>
    <w:rsid w:val="00C65F43"/>
    <w:rsid w:val="00CC05C3"/>
    <w:rsid w:val="00CD03F4"/>
    <w:rsid w:val="00CD5A96"/>
    <w:rsid w:val="00D34B85"/>
    <w:rsid w:val="00D4140C"/>
    <w:rsid w:val="00D7352E"/>
    <w:rsid w:val="00D8306B"/>
    <w:rsid w:val="00DA2CAE"/>
    <w:rsid w:val="00DB5A37"/>
    <w:rsid w:val="00DF07DF"/>
    <w:rsid w:val="00E169D5"/>
    <w:rsid w:val="00E646DF"/>
    <w:rsid w:val="00E65175"/>
    <w:rsid w:val="00E6574E"/>
    <w:rsid w:val="00E81D65"/>
    <w:rsid w:val="00EA4F24"/>
    <w:rsid w:val="00EB2289"/>
    <w:rsid w:val="00EF59CA"/>
    <w:rsid w:val="00EF7C56"/>
    <w:rsid w:val="00F350AF"/>
    <w:rsid w:val="00F35C51"/>
    <w:rsid w:val="00F478E1"/>
    <w:rsid w:val="00F73923"/>
    <w:rsid w:val="00F8137A"/>
    <w:rsid w:val="00F81EDF"/>
    <w:rsid w:val="00F84F31"/>
    <w:rsid w:val="00FB07B7"/>
    <w:rsid w:val="00FB268F"/>
    <w:rsid w:val="00FC4438"/>
    <w:rsid w:val="00FC4583"/>
    <w:rsid w:val="00FC559E"/>
    <w:rsid w:val="00FD667E"/>
    <w:rsid w:val="00FE259B"/>
    <w:rsid w:val="0F840FAF"/>
    <w:rsid w:val="26F38F00"/>
    <w:rsid w:val="2EE57888"/>
    <w:rsid w:val="540B5922"/>
    <w:rsid w:val="5745C0E1"/>
    <w:rsid w:val="5E6E9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9C79D"/>
  <w15:chartTrackingRefBased/>
  <w15:docId w15:val="{D01CC922-7D30-474F-B83F-4E28D06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A02AE"/>
    <w:pPr>
      <w:spacing w:line="276" w:lineRule="auto"/>
    </w:pPr>
    <w:rPr>
      <w:rFonts w:ascii="Calibri" w:hAnsi="Calibri" w:cs="Calibri"/>
      <w:color w:val="000000" w:themeColor="text1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D1833"/>
    <w:pPr>
      <w:keepNext/>
      <w:keepLines/>
      <w:spacing w:after="200"/>
      <w:outlineLvl w:val="0"/>
    </w:pPr>
    <w:rPr>
      <w:rFonts w:eastAsiaTheme="majorEastAsia" w:cs="Times New Roman (Überschriften"/>
      <w:b/>
      <w:bCs/>
      <w:i/>
      <w:color w:val="D8117D"/>
      <w:sz w:val="48"/>
      <w:szCs w:val="4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14675"/>
    <w:pPr>
      <w:keepNext/>
      <w:keepLines/>
      <w:spacing w:before="40"/>
      <w:outlineLvl w:val="1"/>
    </w:pPr>
    <w:rPr>
      <w:rFonts w:eastAsia="Calibri" w:cstheme="majorBidi"/>
      <w:b/>
      <w:bCs/>
      <w:color w:val="12619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39E1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C6966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C6966"/>
    <w:rPr>
      <w:rFonts w:ascii="Lucida Grande" w:eastAsiaTheme="majorEastAsia" w:hAnsi="Lucida Grande" w:cstheme="majorBidi"/>
      <w:iCs/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3D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D3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3D3D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AD70CD"/>
  </w:style>
  <w:style w:type="paragraph" w:customStyle="1" w:styleId="InhaltKrper">
    <w:name w:val="Inhalt Körper"/>
    <w:basedOn w:val="Standard"/>
    <w:rsid w:val="00AC6966"/>
  </w:style>
  <w:style w:type="character" w:customStyle="1" w:styleId="berschrift1Zchn">
    <w:name w:val="Überschrift 1 Zchn"/>
    <w:basedOn w:val="Absatz-Standardschriftart"/>
    <w:link w:val="berschrift1"/>
    <w:uiPriority w:val="9"/>
    <w:rsid w:val="002D1833"/>
    <w:rPr>
      <w:rFonts w:ascii="Calibri" w:eastAsiaTheme="majorEastAsia" w:hAnsi="Calibri" w:cs="Times New Roman (Überschriften"/>
      <w:b/>
      <w:bCs/>
      <w:i/>
      <w:color w:val="D8117D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4675"/>
    <w:rPr>
      <w:rFonts w:ascii="Calibri" w:eastAsia="Calibri" w:hAnsi="Calibri" w:cstheme="majorBidi"/>
      <w:b/>
      <w:bCs/>
      <w:color w:val="12619F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C6AF4"/>
    <w:pPr>
      <w:spacing w:before="960"/>
      <w:contextualSpacing/>
    </w:pPr>
    <w:rPr>
      <w:rFonts w:eastAsiaTheme="majorEastAsia" w:cstheme="majorBidi"/>
      <w:b/>
      <w:bCs/>
      <w:i/>
      <w:color w:val="D8117D"/>
      <w:spacing w:val="-10"/>
      <w:kern w:val="28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6AF4"/>
    <w:rPr>
      <w:rFonts w:ascii="Calibri" w:eastAsiaTheme="majorEastAsia" w:hAnsi="Calibri" w:cstheme="majorBidi"/>
      <w:b/>
      <w:bCs/>
      <w:i/>
      <w:color w:val="D8117D"/>
      <w:spacing w:val="-10"/>
      <w:kern w:val="28"/>
      <w:sz w:val="80"/>
      <w:szCs w:val="56"/>
    </w:rPr>
  </w:style>
  <w:style w:type="character" w:styleId="SchwacheHervorhebung">
    <w:name w:val="Subtle Emphasis"/>
    <w:aliases w:val="Inhaltsverzeichnis"/>
    <w:basedOn w:val="Absatz-Standardschriftart"/>
    <w:uiPriority w:val="19"/>
    <w:rsid w:val="000701F7"/>
    <w:rPr>
      <w:rFonts w:ascii="Lucida Grande" w:hAnsi="Lucida Grande"/>
      <w:b/>
      <w:bCs/>
      <w:i w:val="0"/>
      <w:iCs w:val="0"/>
      <w:color w:val="000000" w:themeColor="text1"/>
      <w:sz w:val="40"/>
    </w:rPr>
  </w:style>
  <w:style w:type="character" w:styleId="Hervorhebung">
    <w:name w:val="Emphasis"/>
    <w:basedOn w:val="Absatz-Standardschriftart"/>
    <w:autoRedefine/>
    <w:uiPriority w:val="20"/>
    <w:qFormat/>
    <w:rsid w:val="00FE259B"/>
    <w:rPr>
      <w:rFonts w:asciiTheme="minorHAnsi" w:hAnsiTheme="minorHAnsi"/>
      <w:b/>
      <w:iCs/>
      <w:color w:val="D8117D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39E1"/>
    <w:rPr>
      <w:rFonts w:ascii="Lucida Grande" w:eastAsiaTheme="majorEastAsia" w:hAnsi="Lucida Grande" w:cstheme="majorBidi"/>
      <w:b/>
      <w:color w:val="000000" w:themeColor="text1"/>
      <w:sz w:val="20"/>
    </w:rPr>
  </w:style>
  <w:style w:type="paragraph" w:styleId="Verzeichnis1">
    <w:name w:val="toc 1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</w:pPr>
    <w:rPr>
      <w:noProof/>
    </w:rPr>
  </w:style>
  <w:style w:type="paragraph" w:styleId="Verzeichnis2">
    <w:name w:val="toc 2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284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567"/>
    </w:pPr>
    <w:rPr>
      <w:noProof/>
    </w:rPr>
  </w:style>
  <w:style w:type="table" w:customStyle="1" w:styleId="RKTabelle">
    <w:name w:val="RK Tabelle"/>
    <w:basedOn w:val="NormaleTabelle"/>
    <w:uiPriority w:val="99"/>
    <w:rsid w:val="00B305AC"/>
    <w:rPr>
      <w:rFonts w:ascii="Lucida Sans" w:hAnsi="Lucida Sans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Lucida Sans" w:hAnsi="Lucida Sans"/>
        <w:b/>
        <w:color w:val="FFFFFF"/>
        <w:sz w:val="22"/>
      </w:rPr>
      <w:tblPr/>
      <w:tcPr>
        <w:shd w:val="clear" w:color="auto" w:fill="D8117D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EA4F24"/>
    <w:pPr>
      <w:ind w:left="600"/>
    </w:pPr>
  </w:style>
  <w:style w:type="paragraph" w:customStyle="1" w:styleId="Herausstellung">
    <w:name w:val="Herausstellung"/>
    <w:basedOn w:val="Standard"/>
    <w:next w:val="Standard"/>
    <w:qFormat/>
    <w:rsid w:val="003C1474"/>
    <w:pPr>
      <w:framePr w:w="5670" w:hSpace="142" w:vSpace="142" w:wrap="notBeside" w:vAnchor="text" w:hAnchor="text" w:y="1"/>
      <w:spacing w:before="240" w:after="240"/>
    </w:pPr>
    <w:rPr>
      <w:rFonts w:asciiTheme="minorHAnsi" w:hAnsiTheme="minorHAnsi"/>
      <w:color w:val="D8117D"/>
      <w:sz w:val="28"/>
    </w:rPr>
  </w:style>
  <w:style w:type="paragraph" w:styleId="Verzeichnis5">
    <w:name w:val="toc 5"/>
    <w:basedOn w:val="Standard"/>
    <w:next w:val="Standard"/>
    <w:autoRedefine/>
    <w:uiPriority w:val="39"/>
    <w:unhideWhenUsed/>
    <w:rsid w:val="00EA4F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EA4F24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EA4F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EA4F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EA4F24"/>
    <w:pPr>
      <w:ind w:left="1600"/>
    </w:pPr>
  </w:style>
  <w:style w:type="paragraph" w:styleId="Kopfzeile">
    <w:name w:val="header"/>
    <w:basedOn w:val="Standard"/>
    <w:link w:val="KopfzeileZchn"/>
    <w:uiPriority w:val="99"/>
    <w:unhideWhenUsed/>
    <w:rsid w:val="00EA4F24"/>
    <w:pPr>
      <w:tabs>
        <w:tab w:val="center" w:pos="4536"/>
        <w:tab w:val="right" w:pos="9072"/>
      </w:tabs>
      <w:spacing w:line="240" w:lineRule="auto"/>
    </w:pPr>
  </w:style>
  <w:style w:type="paragraph" w:styleId="Listenabsatz">
    <w:name w:val="List Paragraph"/>
    <w:basedOn w:val="Standard"/>
    <w:uiPriority w:val="34"/>
    <w:qFormat/>
    <w:rsid w:val="00FE259B"/>
    <w:pPr>
      <w:numPr>
        <w:numId w:val="21"/>
      </w:numPr>
      <w:spacing w:before="120" w:after="120"/>
      <w:contextualSpacing/>
    </w:pPr>
    <w:rPr>
      <w:i/>
      <w:color w:val="D8117D"/>
    </w:rPr>
  </w:style>
  <w:style w:type="character" w:customStyle="1" w:styleId="KopfzeileZchn">
    <w:name w:val="Kopfzeile Zchn"/>
    <w:basedOn w:val="Absatz-Standardschriftart"/>
    <w:link w:val="Kopfzeile"/>
    <w:uiPriority w:val="99"/>
    <w:rsid w:val="00EA4F24"/>
    <w:rPr>
      <w:rFonts w:ascii="Lucida Grande" w:hAnsi="Lucida Grande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65E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EE3"/>
    <w:rPr>
      <w:rFonts w:ascii="Lucida Grande" w:hAnsi="Lucida Grande"/>
      <w:color w:val="000000" w:themeColor="text1"/>
      <w:sz w:val="20"/>
    </w:rPr>
  </w:style>
  <w:style w:type="character" w:customStyle="1" w:styleId="normaltextrun">
    <w:name w:val="normaltextrun"/>
    <w:basedOn w:val="Absatz-Standardschriftart"/>
    <w:rsid w:val="000F1E15"/>
  </w:style>
  <w:style w:type="character" w:styleId="Hyperlink">
    <w:name w:val="Hyperlink"/>
    <w:basedOn w:val="Absatz-Standardschriftart"/>
    <w:uiPriority w:val="99"/>
    <w:unhideWhenUsed/>
    <w:rsid w:val="00B26EED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6F15BD"/>
    <w:pPr>
      <w:spacing w:after="16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F15BD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5BD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rsid w:val="0041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dkultur-bw.de/stadtradeln-gewinnspi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86DC5431A94AAC69A8843D7B0AA0" ma:contentTypeVersion="19" ma:contentTypeDescription="Ein neues Dokument erstellen." ma:contentTypeScope="" ma:versionID="970107d603ada9e48c80dabee84ab0c1">
  <xsd:schema xmlns:xsd="http://www.w3.org/2001/XMLSchema" xmlns:xs="http://www.w3.org/2001/XMLSchema" xmlns:p="http://schemas.microsoft.com/office/2006/metadata/properties" xmlns:ns2="cb960c95-7305-47e7-bbbc-4a9c0041e8a3" xmlns:ns3="http://schemas.microsoft.com/sharepoint/v4" xmlns:ns4="935d6866-7478-41a0-b24e-bc6665326595" targetNamespace="http://schemas.microsoft.com/office/2006/metadata/properties" ma:root="true" ma:fieldsID="f69407f8e6b689e3728b0295cc364c0e" ns2:_="" ns3:_="" ns4:_="">
    <xsd:import namespace="cb960c95-7305-47e7-bbbc-4a9c0041e8a3"/>
    <xsd:import namespace="http://schemas.microsoft.com/sharepoint/v4"/>
    <xsd:import namespace="935d6866-7478-41a0-b24e-bc666532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MediaServiceDateTaken" minOccurs="0"/>
                <xsd:element ref="ns2:MediaServiceLocation" minOccurs="0"/>
                <xsd:element ref="ns2:Kommentar" minOccurs="0"/>
                <xsd:element ref="ns2:MediaLengthInSecond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c95-7305-47e7-bbbc-4a9c0041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Kommentar" ma:index="18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ea5182c-2297-4250-9e3c-51b29cf41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6866-7478-41a0-b24e-bc666532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5e5e09-44c8-4454-b09b-69e4d06f730d}" ma:internalName="TaxCatchAll" ma:showField="CatchAllData" ma:web="935d6866-7478-41a0-b24e-bc6665326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cb960c95-7305-47e7-bbbc-4a9c0041e8a3" xsi:nil="true"/>
    <IconOverlay xmlns="http://schemas.microsoft.com/sharepoint/v4" xsi:nil="true"/>
    <lcf76f155ced4ddcb4097134ff3c332f xmlns="cb960c95-7305-47e7-bbbc-4a9c0041e8a3">
      <Terms xmlns="http://schemas.microsoft.com/office/infopath/2007/PartnerControls"/>
    </lcf76f155ced4ddcb4097134ff3c332f>
    <TaxCatchAll xmlns="935d6866-7478-41a0-b24e-bc66653265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A54D67-5D3C-4C25-A133-FCCA0AA9A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c95-7305-47e7-bbbc-4a9c0041e8a3"/>
    <ds:schemaRef ds:uri="http://schemas.microsoft.com/sharepoint/v4"/>
    <ds:schemaRef ds:uri="935d6866-7478-41a0-b24e-bc666532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7448D-B093-4BCA-B265-6E7658A1D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E2B12-92CD-4A47-835B-884A7B786850}">
  <ds:schemaRefs>
    <ds:schemaRef ds:uri="http://schemas.microsoft.com/office/2006/metadata/properties"/>
    <ds:schemaRef ds:uri="http://schemas.microsoft.com/office/infopath/2007/PartnerControls"/>
    <ds:schemaRef ds:uri="cb960c95-7305-47e7-bbbc-4a9c0041e8a3"/>
    <ds:schemaRef ds:uri="http://schemas.microsoft.com/sharepoint/v4"/>
    <ds:schemaRef ds:uri="935d6866-7478-41a0-b24e-bc6665326595"/>
  </ds:schemaRefs>
</ds:datastoreItem>
</file>

<file path=customXml/itemProps4.xml><?xml version="1.0" encoding="utf-8"?>
<ds:datastoreItem xmlns:ds="http://schemas.openxmlformats.org/officeDocument/2006/customXml" ds:itemID="{0F9D86C2-0E98-FF46-B746-11B1070F80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d55210-5af2-49d0-ae6f-c7160c68a39f}" enabled="1" method="Standard" siteId="{40aeb486-ebe2-4e58-9f1c-caedc86481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Titel eingeben in Datei --&gt; Eigenschaften --&gt; Zusammenfassung</vt:lpstr>
      <vt:lpstr>Hier steht eine Headline</vt:lpstr>
      <vt:lpstr>    Hier steht eine Unterüberschrift</vt:lpstr>
      <vt:lpstr>        Hier steht eine Unterüberschrift</vt:lpstr>
      <vt:lpstr>Hier steht eine Headline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eingeben in Datei --&gt; Eigenschaften --&gt; Zusammenfassung</dc:title>
  <dc:subject/>
  <dc:creator>Franziska Rickert</dc:creator>
  <cp:keywords/>
  <dc:description/>
  <cp:lastModifiedBy>Jana Gnann</cp:lastModifiedBy>
  <cp:revision>6</cp:revision>
  <cp:lastPrinted>2016-02-10T15:33:00Z</cp:lastPrinted>
  <dcterms:created xsi:type="dcterms:W3CDTF">2023-11-15T08:58:00Z</dcterms:created>
  <dcterms:modified xsi:type="dcterms:W3CDTF">2023-11-16T12:35:00Z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0x010100588386DC5431A94AAC69A8843D7B0AA0</vt:lpwstr>
  </property>
  <property fmtid="{D5CDD505-2E9C-101B-9397-08002B2CF9AE}" pid="3" name="MediaServiceImageTags">
    <vt:lpwstr/>
  </property>
</Properties>
</file>